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88" w:rsidRPr="00A86188" w:rsidRDefault="00A86188" w:rsidP="00A861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IE"/>
        </w:rPr>
      </w:pPr>
      <w:r w:rsidRPr="00A86188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</w:p>
    <w:p w:rsidR="00A86188" w:rsidRPr="00A86188" w:rsidRDefault="007A508D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  <w:proofErr w:type="spellStart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>Krūties</w:t>
      </w:r>
      <w:proofErr w:type="spellEnd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>vėžio</w:t>
      </w:r>
      <w:proofErr w:type="spellEnd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>rizikos</w:t>
      </w:r>
      <w:proofErr w:type="spellEnd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>vertinimas</w:t>
      </w:r>
      <w:proofErr w:type="spellEnd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 xml:space="preserve">: </w:t>
      </w:r>
      <w:proofErr w:type="spellStart"/>
      <w:r w:rsidR="00383F84">
        <w:rPr>
          <w:rFonts w:ascii="Arial" w:eastAsia="Calibri" w:hAnsi="Arial" w:cs="Arial"/>
          <w:b/>
          <w:sz w:val="28"/>
          <w:szCs w:val="28"/>
          <w:lang w:eastAsia="en-IE"/>
        </w:rPr>
        <w:t>nedidelė</w:t>
      </w:r>
      <w:proofErr w:type="spellEnd"/>
      <w:r w:rsidR="00383F84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sz w:val="28"/>
          <w:szCs w:val="28"/>
          <w:lang w:eastAsia="en-IE"/>
        </w:rPr>
        <w:t>populiacijos</w:t>
      </w:r>
      <w:proofErr w:type="spellEnd"/>
      <w:r w:rsidR="00383F84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sz w:val="28"/>
          <w:szCs w:val="28"/>
          <w:lang w:eastAsia="en-IE"/>
        </w:rPr>
        <w:t>rizika</w:t>
      </w:r>
      <w:proofErr w:type="spellEnd"/>
      <w:r w:rsidRPr="007A508D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</w:p>
    <w:p w:rsidR="00A86188" w:rsidRPr="00A86188" w:rsidRDefault="00A86188" w:rsidP="00A8618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</w:p>
    <w:p w:rsidR="007A508D" w:rsidRPr="007A508D" w:rsidRDefault="007A508D" w:rsidP="007A508D">
      <w:pPr>
        <w:widowControl w:val="0"/>
        <w:autoSpaceDE w:val="0"/>
        <w:autoSpaceDN w:val="0"/>
        <w:spacing w:before="248" w:after="0" w:line="240" w:lineRule="auto"/>
        <w:ind w:left="140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Šis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lapelis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skirtas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moterims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kurių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šeimoje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yra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="00383F84" w:rsidRPr="00383F84">
        <w:rPr>
          <w:rFonts w:ascii="Arial" w:eastAsia="Arial" w:hAnsi="Arial" w:cs="Arial"/>
          <w:b/>
          <w:bCs/>
          <w:sz w:val="24"/>
          <w:lang w:val="en-US"/>
        </w:rPr>
        <w:t>nedidelė</w:t>
      </w:r>
      <w:proofErr w:type="spellEnd"/>
      <w:r w:rsidR="00383F84" w:rsidRPr="00383F84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="00383F84" w:rsidRPr="00383F84">
        <w:rPr>
          <w:rFonts w:ascii="Arial" w:eastAsia="Arial" w:hAnsi="Arial" w:cs="Arial"/>
          <w:b/>
          <w:bCs/>
          <w:sz w:val="24"/>
          <w:lang w:val="en-US"/>
        </w:rPr>
        <w:t>populiacijos</w:t>
      </w:r>
      <w:proofErr w:type="spellEnd"/>
      <w:r w:rsidR="00383F84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lang w:val="en-US"/>
        </w:rPr>
        <w:t>krūties</w:t>
      </w:r>
      <w:proofErr w:type="spellEnd"/>
      <w:r w:rsidRPr="007A508D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lang w:val="en-US"/>
        </w:rPr>
        <w:t>vėžio</w:t>
      </w:r>
      <w:proofErr w:type="spellEnd"/>
      <w:r w:rsidRPr="007A508D">
        <w:rPr>
          <w:rFonts w:ascii="Arial" w:eastAsia="Arial" w:hAnsi="Arial" w:cs="Arial"/>
          <w:b/>
          <w:bCs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lang w:val="en-US"/>
        </w:rPr>
        <w:t>rizika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, </w:t>
      </w:r>
      <w:r w:rsidRPr="007A508D">
        <w:rPr>
          <w:rFonts w:ascii="Arial" w:eastAsia="Arial" w:hAnsi="Arial" w:cs="Arial"/>
          <w:sz w:val="24"/>
          <w:lang w:val="lt-LT"/>
        </w:rPr>
        <w:t>įvertinus</w:t>
      </w:r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šeimos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istorijos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riziką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>.</w:t>
      </w:r>
    </w:p>
    <w:p w:rsidR="007A508D" w:rsidRPr="007A508D" w:rsidRDefault="007A508D" w:rsidP="007A508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7A508D" w:rsidRPr="007A508D" w:rsidRDefault="007A508D" w:rsidP="007A508D">
      <w:pPr>
        <w:widowControl w:val="0"/>
        <w:autoSpaceDE w:val="0"/>
        <w:autoSpaceDN w:val="0"/>
        <w:spacing w:after="0" w:line="275" w:lineRule="exact"/>
        <w:ind w:left="14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Jame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pasakojama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7A508D">
        <w:rPr>
          <w:rFonts w:ascii="Arial" w:eastAsia="Arial" w:hAnsi="Arial" w:cs="Arial"/>
          <w:spacing w:val="-2"/>
          <w:sz w:val="24"/>
          <w:szCs w:val="24"/>
          <w:lang w:val="en-US"/>
        </w:rPr>
        <w:t>:</w:t>
      </w:r>
    </w:p>
    <w:p w:rsidR="007A508D" w:rsidRPr="007A508D" w:rsidRDefault="007A508D" w:rsidP="007A508D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dažnai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pasitaiko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krūties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vėžys</w:t>
      </w:r>
      <w:proofErr w:type="spellEnd"/>
    </w:p>
    <w:p w:rsidR="007A508D" w:rsidRPr="007A508D" w:rsidRDefault="007A508D" w:rsidP="007A508D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patikrinimas</w:t>
      </w:r>
      <w:proofErr w:type="spellEnd"/>
    </w:p>
    <w:p w:rsidR="007A508D" w:rsidRPr="007A508D" w:rsidRDefault="007A508D" w:rsidP="007A508D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genetiniai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tyrimai</w:t>
      </w:r>
      <w:proofErr w:type="spellEnd"/>
    </w:p>
    <w:p w:rsidR="007A508D" w:rsidRPr="007A508D" w:rsidRDefault="007A508D" w:rsidP="007A508D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krūtų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stebėjimas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ir</w:t>
      </w:r>
      <w:proofErr w:type="spellEnd"/>
    </w:p>
    <w:p w:rsidR="007A508D" w:rsidRPr="007A508D" w:rsidRDefault="007A508D" w:rsidP="007A508D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7A508D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sumažinti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krūties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vėžio</w:t>
      </w:r>
      <w:proofErr w:type="spellEnd"/>
      <w:r w:rsidRPr="007A508D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lang w:val="en-US"/>
        </w:rPr>
        <w:t>riziką</w:t>
      </w:r>
      <w:proofErr w:type="spellEnd"/>
      <w:r w:rsidRPr="007A508D">
        <w:rPr>
          <w:rFonts w:ascii="Arial" w:eastAsia="Arial" w:hAnsi="Arial" w:cs="Arial"/>
          <w:spacing w:val="-2"/>
          <w:sz w:val="24"/>
          <w:lang w:val="en-US"/>
        </w:rPr>
        <w:t>.</w:t>
      </w:r>
    </w:p>
    <w:p w:rsidR="00DB7D52" w:rsidRDefault="00DB7D52" w:rsidP="00DB7D52">
      <w:pPr>
        <w:widowControl w:val="0"/>
        <w:autoSpaceDE w:val="0"/>
        <w:autoSpaceDN w:val="0"/>
        <w:spacing w:after="0" w:line="240" w:lineRule="auto"/>
        <w:ind w:right="211"/>
        <w:rPr>
          <w:rFonts w:ascii="Arial" w:eastAsia="Arial" w:hAnsi="Arial" w:cs="Arial"/>
          <w:sz w:val="23"/>
          <w:szCs w:val="24"/>
          <w:lang w:val="en-US"/>
        </w:rPr>
      </w:pPr>
    </w:p>
    <w:p w:rsidR="007A508D" w:rsidRPr="007A508D" w:rsidRDefault="007A508D" w:rsidP="00DB7D52">
      <w:pPr>
        <w:widowControl w:val="0"/>
        <w:autoSpaceDE w:val="0"/>
        <w:autoSpaceDN w:val="0"/>
        <w:spacing w:after="0" w:line="240" w:lineRule="auto"/>
        <w:ind w:right="211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7A508D">
        <w:rPr>
          <w:rFonts w:ascii="Arial" w:eastAsia="Arial" w:hAnsi="Arial" w:cs="Arial"/>
          <w:sz w:val="24"/>
          <w:szCs w:val="24"/>
          <w:lang w:val="en-US"/>
        </w:rPr>
        <w:t>Jei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perskaičius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informacinį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lapelį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jūs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turite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klausimų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kreipkitės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į jus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gydantį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gydytoją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slaugytoją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Taip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pat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kviečiame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skambinti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šeimos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istorijos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komandai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įsikūrusiai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Orchid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en-US"/>
        </w:rPr>
        <w:t>klinikoje</w:t>
      </w:r>
      <w:proofErr w:type="spellEnd"/>
      <w:r w:rsidRPr="007A508D">
        <w:rPr>
          <w:rFonts w:ascii="Arial" w:eastAsia="Arial" w:hAnsi="Arial" w:cs="Arial"/>
          <w:sz w:val="24"/>
          <w:szCs w:val="24"/>
          <w:lang w:val="en-US"/>
        </w:rPr>
        <w:t xml:space="preserve"> CUH.</w:t>
      </w:r>
    </w:p>
    <w:p w:rsidR="00DB7D52" w:rsidRDefault="00DB7D52" w:rsidP="00DB7D5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sz w:val="24"/>
          <w:szCs w:val="24"/>
          <w:lang w:val="en-US"/>
        </w:rPr>
      </w:pPr>
    </w:p>
    <w:p w:rsidR="007A508D" w:rsidRPr="007A508D" w:rsidRDefault="007A508D" w:rsidP="00DB7D5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>Kiek</w:t>
      </w:r>
      <w:proofErr w:type="spellEnd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>moterų</w:t>
      </w:r>
      <w:proofErr w:type="spellEnd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>suserga</w:t>
      </w:r>
      <w:proofErr w:type="spellEnd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>krūties</w:t>
      </w:r>
      <w:proofErr w:type="spellEnd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A508D">
        <w:rPr>
          <w:rFonts w:ascii="Arial" w:eastAsia="Arial" w:hAnsi="Arial" w:cs="Arial"/>
          <w:b/>
          <w:bCs/>
          <w:sz w:val="24"/>
          <w:szCs w:val="24"/>
          <w:lang w:val="en-US"/>
        </w:rPr>
        <w:t>vėžiu</w:t>
      </w:r>
      <w:proofErr w:type="spellEnd"/>
      <w:r w:rsidRPr="007A508D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?</w:t>
      </w:r>
      <w:proofErr w:type="gramEnd"/>
    </w:p>
    <w:p w:rsidR="00A86188" w:rsidRPr="00A86188" w:rsidRDefault="007A508D" w:rsidP="007A508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Krūties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vėžys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yra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dažna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liga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Bendroje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populiacijoje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maždaug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viena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iš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aštuonių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moterų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Airijoje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susirgs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krūties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vėžiu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iki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74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metų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amžiaus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.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Liga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dažniau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pasireiškia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vyresnioms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nei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50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metų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amžiaus</w:t>
      </w:r>
      <w:proofErr w:type="spellEnd"/>
      <w:r w:rsidRPr="007A508D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7A508D">
        <w:rPr>
          <w:rFonts w:ascii="Arial" w:eastAsia="Arial" w:hAnsi="Arial" w:cs="Arial"/>
          <w:sz w:val="24"/>
          <w:szCs w:val="24"/>
          <w:lang w:val="fr-FR"/>
        </w:rPr>
        <w:t>moterims</w:t>
      </w:r>
      <w:proofErr w:type="spellEnd"/>
      <w:r w:rsidR="00A86188" w:rsidRPr="00A86188">
        <w:rPr>
          <w:rFonts w:ascii="Arial" w:eastAsia="Calibri" w:hAnsi="Arial" w:cs="Arial"/>
          <w:sz w:val="24"/>
          <w:szCs w:val="24"/>
          <w:lang w:eastAsia="en-IE"/>
        </w:rPr>
        <w:t>.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A86188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219226" cy="438150"/>
            <wp:effectExtent l="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317724" cy="4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A86188" w:rsidRPr="00A86188" w:rsidRDefault="007A508D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eastAsia="en-IE"/>
        </w:rPr>
        <w:t>Kas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IE"/>
        </w:rPr>
        <w:t>yra</w:t>
      </w:r>
      <w:proofErr w:type="spellEnd"/>
      <w:r>
        <w:rPr>
          <w:rFonts w:ascii="Arial" w:eastAsia="Calibri" w:hAnsi="Arial" w:cs="Arial"/>
          <w:b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sz w:val="24"/>
          <w:szCs w:val="24"/>
          <w:lang w:eastAsia="en-IE"/>
        </w:rPr>
        <w:t>nedidelė</w:t>
      </w:r>
      <w:proofErr w:type="spellEnd"/>
      <w:r w:rsidR="00383F84">
        <w:rPr>
          <w:rFonts w:ascii="Arial" w:eastAsia="Calibri" w:hAnsi="Arial" w:cs="Arial"/>
          <w:b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sz w:val="24"/>
          <w:szCs w:val="24"/>
          <w:lang w:eastAsia="en-IE"/>
        </w:rPr>
        <w:t>populiacijos</w:t>
      </w:r>
      <w:proofErr w:type="spellEnd"/>
      <w:r w:rsidR="00383F84">
        <w:rPr>
          <w:rFonts w:ascii="Arial" w:eastAsia="Calibri" w:hAnsi="Arial" w:cs="Arial"/>
          <w:b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IE"/>
        </w:rPr>
        <w:t>rizika</w:t>
      </w:r>
      <w:proofErr w:type="spellEnd"/>
      <w:r w:rsidR="00A86188" w:rsidRPr="00A86188">
        <w:rPr>
          <w:rFonts w:ascii="Arial" w:eastAsia="Calibri" w:hAnsi="Arial" w:cs="Arial"/>
          <w:b/>
          <w:sz w:val="24"/>
          <w:szCs w:val="24"/>
          <w:lang w:eastAsia="en-IE"/>
        </w:rPr>
        <w:t>?</w:t>
      </w:r>
    </w:p>
    <w:p w:rsidR="00A86188" w:rsidRPr="00A86188" w:rsidRDefault="00383F84" w:rsidP="00A86188">
      <w:pPr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sz w:val="24"/>
          <w:szCs w:val="24"/>
          <w:lang w:eastAsia="en-IE"/>
        </w:rPr>
        <w:t>Nedidelė</w:t>
      </w:r>
      <w:proofErr w:type="spellEnd"/>
      <w:r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IE"/>
        </w:rPr>
        <w:t>populiacijos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rizika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reiškia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kad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jūsų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rizika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panaši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į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kitų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moterų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iš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visos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populiacijos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. Tai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reiškia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kad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mažai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tikėtina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kad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turite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paveldimą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polinkį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sirgti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7A508D" w:rsidRPr="007A508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="00A86188" w:rsidRPr="00A86188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</w:p>
    <w:p w:rsidR="00A86188" w:rsidRPr="00A86188" w:rsidRDefault="00A86188" w:rsidP="00A8618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IE"/>
        </w:rPr>
      </w:pPr>
    </w:p>
    <w:p w:rsidR="00A86188" w:rsidRPr="00A86188" w:rsidRDefault="007A508D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Ar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moterims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,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kurio</w:t>
      </w:r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>s</w:t>
      </w:r>
      <w:proofErr w:type="spellEnd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>turi</w:t>
      </w:r>
      <w:proofErr w:type="spellEnd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>nedidelę</w:t>
      </w:r>
      <w:proofErr w:type="spellEnd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b/>
          <w:bCs/>
          <w:sz w:val="24"/>
          <w:szCs w:val="24"/>
          <w:lang w:eastAsia="en-IE"/>
        </w:rPr>
        <w:t>riziką</w:t>
      </w:r>
      <w:proofErr w:type="spellEnd"/>
      <w:r w:rsid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susirgti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krūties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vėži</w:t>
      </w:r>
      <w:r w:rsid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u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,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reikia</w:t>
      </w:r>
      <w:proofErr w:type="spellEnd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7A508D">
        <w:rPr>
          <w:rFonts w:ascii="Arial" w:eastAsia="Calibri" w:hAnsi="Arial" w:cs="Arial"/>
          <w:b/>
          <w:bCs/>
          <w:sz w:val="24"/>
          <w:szCs w:val="24"/>
          <w:lang w:eastAsia="en-IE"/>
        </w:rPr>
        <w:t>pasitikrinti</w:t>
      </w:r>
      <w:proofErr w:type="spellEnd"/>
      <w:r w:rsidR="00A86188"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>?</w:t>
      </w:r>
    </w:p>
    <w:p w:rsidR="00A86188" w:rsidRPr="00A86188" w:rsidRDefault="001B2C3D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eastAsia="en-IE"/>
        </w:rPr>
      </w:pPr>
      <w:proofErr w:type="spellStart"/>
      <w:r w:rsidRPr="001B2C3D">
        <w:rPr>
          <w:rFonts w:ascii="Arial" w:eastAsia="Calibri" w:hAnsi="Arial" w:cs="Arial"/>
          <w:sz w:val="24"/>
          <w:lang w:eastAsia="en-IE"/>
        </w:rPr>
        <w:t>Airija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laikosi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JK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Nacionalinio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sveikatos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ir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klinikinės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kompetencijos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instituto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nustatytų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klinikinių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gairių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.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Jie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rekomenduoja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kad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50–69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metų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amžiaus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moterys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kurio</w:t>
      </w:r>
      <w:r w:rsidR="00383F84">
        <w:rPr>
          <w:rFonts w:ascii="Arial" w:eastAsia="Calibri" w:hAnsi="Arial" w:cs="Arial"/>
          <w:sz w:val="24"/>
          <w:lang w:eastAsia="en-IE"/>
        </w:rPr>
        <w:t>s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turi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nedidelę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riziką</w:t>
      </w:r>
      <w:proofErr w:type="spellEnd"/>
      <w:r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sz w:val="24"/>
          <w:lang w:eastAsia="en-IE"/>
        </w:rPr>
        <w:t>susirgti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krūties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vėžiu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kas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dvejus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metus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turėtų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pasitikrinti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mamografiją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.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Nėra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įrodymų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kad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patikra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iki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50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metų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naudinga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moterims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kurio</w:t>
      </w:r>
      <w:r w:rsidR="00383F84">
        <w:rPr>
          <w:rFonts w:ascii="Arial" w:eastAsia="Calibri" w:hAnsi="Arial" w:cs="Arial"/>
          <w:sz w:val="24"/>
          <w:lang w:eastAsia="en-IE"/>
        </w:rPr>
        <w:t>ms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yra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nedidelė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rizika</w:t>
      </w:r>
      <w:proofErr w:type="spellEnd"/>
      <w:r w:rsidR="00383F84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lang w:eastAsia="en-IE"/>
        </w:rPr>
        <w:t>susirgti</w:t>
      </w:r>
      <w:proofErr w:type="spellEnd"/>
      <w:r>
        <w:rPr>
          <w:rFonts w:ascii="Arial" w:eastAsia="Calibri" w:hAnsi="Arial" w:cs="Arial"/>
          <w:sz w:val="24"/>
          <w:lang w:eastAsia="en-IE"/>
        </w:rPr>
        <w:t>,</w:t>
      </w:r>
      <w:r w:rsidRPr="001B2C3D">
        <w:rPr>
          <w:rFonts w:ascii="Arial" w:eastAsia="Calibri" w:hAnsi="Arial" w:cs="Arial"/>
          <w:sz w:val="24"/>
          <w:lang w:eastAsia="en-IE"/>
        </w:rPr>
        <w:t xml:space="preserve"> net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jei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jūsų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giminaičiai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sirgo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vėžiu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iki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šio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amžiaus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>.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eastAsia="en-IE"/>
        </w:rPr>
      </w:pPr>
    </w:p>
    <w:p w:rsidR="00A86188" w:rsidRPr="00A86188" w:rsidRDefault="001B2C3D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lang w:eastAsia="en-IE"/>
        </w:rPr>
      </w:pPr>
      <w:proofErr w:type="spellStart"/>
      <w:proofErr w:type="gramStart"/>
      <w:r w:rsidRPr="001B2C3D">
        <w:rPr>
          <w:rFonts w:ascii="Arial" w:eastAsia="Calibri" w:hAnsi="Arial" w:cs="Arial"/>
          <w:sz w:val="24"/>
          <w:lang w:eastAsia="en-IE"/>
        </w:rPr>
        <w:t>Airija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siūlo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moterims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nuo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50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iki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69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metų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nemokamai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kas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dvejus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metus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atlikti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mamografiją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pagal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Nacionalinę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krūtų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patikros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programą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„Breast Check“.</w:t>
      </w:r>
      <w:proofErr w:type="gram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Galite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įsitikinti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kad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jūsų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vardas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įtrauktas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į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krūtų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patikrinimo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registrą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arba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atnaujinti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savo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kontaktinius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duomenis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prisijungę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lang w:eastAsia="en-IE"/>
        </w:rPr>
        <w:t>prie</w:t>
      </w:r>
      <w:proofErr w:type="spellEnd"/>
      <w:r w:rsidRPr="001B2C3D">
        <w:rPr>
          <w:rFonts w:ascii="Arial" w:eastAsia="Calibri" w:hAnsi="Arial" w:cs="Arial"/>
          <w:sz w:val="24"/>
          <w:lang w:eastAsia="en-IE"/>
        </w:rPr>
        <w:t xml:space="preserve"> www.breastcheck.ie.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IE"/>
        </w:rPr>
      </w:pPr>
    </w:p>
    <w:p w:rsidR="00A86188" w:rsidRPr="001B2C3D" w:rsidRDefault="001B2C3D" w:rsidP="00A86188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B3238"/>
          <w:sz w:val="24"/>
          <w:szCs w:val="24"/>
          <w:lang w:eastAsia="en-IE"/>
        </w:rPr>
      </w:pPr>
      <w:proofErr w:type="spellStart"/>
      <w:r w:rsidRPr="001B2C3D">
        <w:rPr>
          <w:rFonts w:asciiTheme="minorBidi" w:hAnsiTheme="minorBidi"/>
          <w:sz w:val="24"/>
          <w:szCs w:val="24"/>
        </w:rPr>
        <w:t>Svarbu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pažymėti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B2C3D">
        <w:rPr>
          <w:rFonts w:asciiTheme="minorBidi" w:hAnsiTheme="minorBidi"/>
          <w:sz w:val="24"/>
          <w:szCs w:val="24"/>
        </w:rPr>
        <w:t>kad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krūtų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patikros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testai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turi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ir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privalumų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B2C3D">
        <w:rPr>
          <w:rFonts w:asciiTheme="minorBidi" w:hAnsiTheme="minorBidi"/>
          <w:sz w:val="24"/>
          <w:szCs w:val="24"/>
        </w:rPr>
        <w:t>ir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apribojimų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B2C3D">
        <w:rPr>
          <w:rFonts w:asciiTheme="minorBidi" w:hAnsiTheme="minorBidi"/>
          <w:sz w:val="24"/>
          <w:szCs w:val="24"/>
        </w:rPr>
        <w:t>Tikrinimasis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neužkerta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kelio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susirgti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krūties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vėžiu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B2C3D">
        <w:rPr>
          <w:rFonts w:asciiTheme="minorBidi" w:hAnsiTheme="minorBidi"/>
          <w:sz w:val="24"/>
          <w:szCs w:val="24"/>
        </w:rPr>
        <w:t>Tikrinimasis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neatskleis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visų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vėžio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formų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B2C3D">
        <w:rPr>
          <w:rFonts w:asciiTheme="minorBidi" w:hAnsiTheme="minorBidi"/>
          <w:sz w:val="24"/>
          <w:szCs w:val="24"/>
        </w:rPr>
        <w:t>Daugiau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informacijos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rasite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HSE </w:t>
      </w:r>
      <w:proofErr w:type="spellStart"/>
      <w:r w:rsidRPr="001B2C3D">
        <w:rPr>
          <w:rFonts w:asciiTheme="minorBidi" w:hAnsiTheme="minorBidi"/>
          <w:sz w:val="24"/>
          <w:szCs w:val="24"/>
        </w:rPr>
        <w:t>svetainėje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B2C3D">
        <w:rPr>
          <w:rFonts w:asciiTheme="minorBidi" w:hAnsiTheme="minorBidi"/>
          <w:sz w:val="24"/>
          <w:szCs w:val="24"/>
        </w:rPr>
        <w:t>Paprašius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galima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gauti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rašytinę</w:t>
      </w:r>
      <w:proofErr w:type="spellEnd"/>
      <w:r w:rsidRPr="001B2C3D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B2C3D">
        <w:rPr>
          <w:rFonts w:asciiTheme="minorBidi" w:hAnsiTheme="minorBidi"/>
          <w:sz w:val="24"/>
          <w:szCs w:val="24"/>
        </w:rPr>
        <w:t>kopiją</w:t>
      </w:r>
      <w:proofErr w:type="spellEnd"/>
      <w:r w:rsidR="00A86188" w:rsidRPr="001B2C3D">
        <w:rPr>
          <w:rFonts w:asciiTheme="minorBidi" w:eastAsia="Times New Roman" w:hAnsiTheme="minorBidi"/>
          <w:color w:val="2B3238"/>
          <w:sz w:val="24"/>
          <w:szCs w:val="24"/>
          <w:lang w:eastAsia="en-IE"/>
        </w:rPr>
        <w:t>.</w:t>
      </w:r>
    </w:p>
    <w:p w:rsidR="00A86188" w:rsidRPr="00A86188" w:rsidRDefault="00A86188" w:rsidP="00A86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eastAsia="en-IE"/>
        </w:rPr>
      </w:pPr>
    </w:p>
    <w:p w:rsidR="00A86188" w:rsidRPr="00A86188" w:rsidRDefault="001B2C3D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Ar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galiu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atlikti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genetinį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tyrimą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dėl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b/>
          <w:bCs/>
          <w:sz w:val="24"/>
          <w:szCs w:val="24"/>
          <w:lang w:eastAsia="en-IE"/>
        </w:rPr>
        <w:t>vėžio</w:t>
      </w:r>
      <w:proofErr w:type="spellEnd"/>
      <w:r w:rsidR="00A86188"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>?</w:t>
      </w:r>
    </w:p>
    <w:p w:rsidR="001B2C3D" w:rsidRPr="001B2C3D" w:rsidRDefault="001B2C3D" w:rsidP="001B2C3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Nors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vėžys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dažnas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paveldimas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polinkis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(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taip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pat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vadinamas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genetiniu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polinkiu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)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gana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retas</w:t>
      </w:r>
      <w:proofErr w:type="spellEnd"/>
      <w:r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IE"/>
        </w:rPr>
        <w:t>atvejis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Tik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apie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5-10%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visų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vėžio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atvejų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atsiranda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dėl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paveldimo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polinkio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>.</w:t>
      </w:r>
    </w:p>
    <w:p w:rsidR="001B2C3D" w:rsidRPr="001B2C3D" w:rsidRDefault="001B2C3D" w:rsidP="001B2C3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A86188" w:rsidRPr="00A86188" w:rsidRDefault="001B2C3D" w:rsidP="001B2C3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Šiuo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metu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mes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nesiūlome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genetinių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tyrimų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šeimoms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kuriose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szCs w:val="24"/>
          <w:lang w:eastAsia="en-IE"/>
        </w:rPr>
        <w:t>nedidelė</w:t>
      </w:r>
      <w:proofErr w:type="spellEnd"/>
      <w:r w:rsidR="00383F84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="00383F84">
        <w:rPr>
          <w:rFonts w:ascii="Arial" w:eastAsia="Calibri" w:hAnsi="Arial" w:cs="Arial"/>
          <w:sz w:val="24"/>
          <w:szCs w:val="24"/>
          <w:lang w:eastAsia="en-IE"/>
        </w:rPr>
        <w:t>populiacijos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rizika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Taip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todėl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kad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tikimybė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rasti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genetinį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polinkį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mažai</w:t>
      </w:r>
      <w:proofErr w:type="spellEnd"/>
      <w:r w:rsidRPr="001B2C3D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B2C3D">
        <w:rPr>
          <w:rFonts w:ascii="Arial" w:eastAsia="Calibri" w:hAnsi="Arial" w:cs="Arial"/>
          <w:sz w:val="24"/>
          <w:szCs w:val="24"/>
          <w:lang w:eastAsia="en-IE"/>
        </w:rPr>
        <w:t>tikėtina</w:t>
      </w:r>
      <w:proofErr w:type="spellEnd"/>
      <w:r w:rsidR="00A86188" w:rsidRPr="00A86188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before="80" w:after="0" w:line="240" w:lineRule="auto"/>
        <w:ind w:left="140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</w:rPr>
        <w:t>Stebėkite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</w:rPr>
        <w:t>savo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</w:rPr>
        <w:t>krūtis</w:t>
      </w:r>
      <w:proofErr w:type="spellEnd"/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szCs w:val="24"/>
        </w:rPr>
        <w:t>Primygtinai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</w:rPr>
        <w:t>raginame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 visas </w:t>
      </w:r>
      <w:proofErr w:type="spellStart"/>
      <w:r w:rsidRPr="0019648C">
        <w:rPr>
          <w:rFonts w:ascii="Arial" w:eastAsia="Arial" w:hAnsi="Arial" w:cs="Arial"/>
          <w:sz w:val="24"/>
          <w:szCs w:val="24"/>
        </w:rPr>
        <w:t>moteris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</w:rPr>
        <w:t>atkreipti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</w:rPr>
        <w:t>dėmesį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 į </w:t>
      </w:r>
      <w:proofErr w:type="spellStart"/>
      <w:r w:rsidRPr="0019648C">
        <w:rPr>
          <w:rFonts w:ascii="Arial" w:eastAsia="Arial" w:hAnsi="Arial" w:cs="Arial"/>
          <w:sz w:val="24"/>
          <w:szCs w:val="24"/>
        </w:rPr>
        <w:t>krūtis</w:t>
      </w:r>
      <w:proofErr w:type="spellEnd"/>
      <w:r w:rsidRPr="0019648C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Kartą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mėnesį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tikrinkite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Ieškokite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pajuskite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pokyčius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tokius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:</w:t>
      </w:r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Gumbelis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sustorėjimas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krūtinėje</w:t>
      </w:r>
      <w:proofErr w:type="spellEnd"/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Jūsų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dydžio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formos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pasikeitimas</w:t>
      </w:r>
      <w:proofErr w:type="spellEnd"/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Odos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pakitimai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toks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paraudimas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susitraukimai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susiraukšlėjimai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įdubimai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(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apelsino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žievelės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>)</w:t>
      </w:r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Jūsų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spenelio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krypties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formos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pasikeitimas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ypač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jei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jis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įsmunka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į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krūtį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tampa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netaisyklingos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formos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>.</w:t>
      </w:r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Neįprastos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išskyros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(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skysčio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)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iš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vieno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iš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jūsų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spenelių</w:t>
      </w:r>
      <w:proofErr w:type="spellEnd"/>
    </w:p>
    <w:p w:rsid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Odos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pokytis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ant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spenelio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aplink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jį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toks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bėrimas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kuris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nepraeina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net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panaudojus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paskirtus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kremus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>.</w:t>
      </w:r>
    </w:p>
    <w:p w:rsidR="0019648C" w:rsidRPr="0019648C" w:rsidRDefault="0019648C" w:rsidP="0019648C">
      <w:pPr>
        <w:widowControl w:val="0"/>
        <w:numPr>
          <w:ilvl w:val="0"/>
          <w:numId w:val="3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lang w:val="en-US"/>
        </w:rPr>
        <w:t>Patinimas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krūtinėje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pažastyje</w:t>
      </w:r>
      <w:proofErr w:type="spellEnd"/>
      <w:r w:rsidRPr="0019648C">
        <w:rPr>
          <w:rFonts w:ascii="Arial" w:eastAsia="Arial" w:hAnsi="Arial" w:cs="Arial"/>
          <w:sz w:val="24"/>
          <w:lang w:val="en-US"/>
        </w:rPr>
        <w:t xml:space="preserve">, kuris </w:t>
      </w:r>
      <w:proofErr w:type="spellStart"/>
      <w:r w:rsidRPr="0019648C">
        <w:rPr>
          <w:rFonts w:ascii="Arial" w:eastAsia="Arial" w:hAnsi="Arial" w:cs="Arial"/>
          <w:sz w:val="24"/>
          <w:lang w:val="en-US"/>
        </w:rPr>
        <w:t>nepraeina</w:t>
      </w:r>
      <w:proofErr w:type="spellEnd"/>
    </w:p>
    <w:p w:rsidR="0019648C" w:rsidRDefault="0019648C" w:rsidP="0019648C">
      <w:pPr>
        <w:autoSpaceDE w:val="0"/>
        <w:autoSpaceDN w:val="0"/>
        <w:adjustRightInd w:val="0"/>
        <w:spacing w:after="0" w:afterAutospacing="1" w:line="240" w:lineRule="auto"/>
        <w:rPr>
          <w:rFonts w:ascii="Arial" w:eastAsia="Calibri" w:hAnsi="Arial" w:cs="Arial"/>
          <w:sz w:val="24"/>
          <w:szCs w:val="24"/>
        </w:rPr>
      </w:pPr>
    </w:p>
    <w:p w:rsidR="00A86188" w:rsidRPr="00A86188" w:rsidRDefault="0019648C" w:rsidP="0019648C">
      <w:pPr>
        <w:autoSpaceDE w:val="0"/>
        <w:autoSpaceDN w:val="0"/>
        <w:adjustRightInd w:val="0"/>
        <w:spacing w:after="0" w:afterAutospacing="1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19648C">
        <w:rPr>
          <w:rFonts w:asciiTheme="minorBidi" w:hAnsiTheme="minorBidi"/>
          <w:sz w:val="24"/>
        </w:rPr>
        <w:t>Pastebėję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kokių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nors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pakitimų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krūtyse</w:t>
      </w:r>
      <w:proofErr w:type="spellEnd"/>
      <w:r w:rsidRPr="0019648C">
        <w:rPr>
          <w:rFonts w:asciiTheme="minorBidi" w:hAnsiTheme="minorBidi"/>
          <w:sz w:val="24"/>
        </w:rPr>
        <w:t xml:space="preserve">, </w:t>
      </w:r>
      <w:proofErr w:type="spellStart"/>
      <w:r w:rsidRPr="0019648C">
        <w:rPr>
          <w:rFonts w:asciiTheme="minorBidi" w:hAnsiTheme="minorBidi"/>
          <w:sz w:val="24"/>
        </w:rPr>
        <w:t>kreipkitės</w:t>
      </w:r>
      <w:proofErr w:type="spellEnd"/>
      <w:r w:rsidRPr="0019648C">
        <w:rPr>
          <w:rFonts w:asciiTheme="minorBidi" w:hAnsiTheme="minorBidi"/>
          <w:sz w:val="24"/>
        </w:rPr>
        <w:t xml:space="preserve"> į </w:t>
      </w:r>
      <w:proofErr w:type="spellStart"/>
      <w:r w:rsidRPr="0019648C">
        <w:rPr>
          <w:rFonts w:asciiTheme="minorBidi" w:hAnsiTheme="minorBidi"/>
          <w:sz w:val="24"/>
        </w:rPr>
        <w:t>savo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šeimos</w:t>
      </w:r>
      <w:proofErr w:type="spellEnd"/>
      <w:r w:rsidRPr="0019648C">
        <w:rPr>
          <w:rFonts w:asciiTheme="minorBidi" w:hAnsiTheme="minorBidi"/>
          <w:sz w:val="24"/>
        </w:rPr>
        <w:t xml:space="preserve"> </w:t>
      </w:r>
      <w:proofErr w:type="spellStart"/>
      <w:r w:rsidRPr="0019648C">
        <w:rPr>
          <w:rFonts w:asciiTheme="minorBidi" w:hAnsiTheme="minorBidi"/>
          <w:sz w:val="24"/>
        </w:rPr>
        <w:t>gydytoją</w:t>
      </w:r>
      <w:proofErr w:type="spellEnd"/>
      <w:r w:rsidR="00A86188" w:rsidRPr="00A86188">
        <w:rPr>
          <w:rFonts w:ascii="Arial" w:eastAsia="Calibri" w:hAnsi="Arial" w:cs="Arial"/>
          <w:sz w:val="24"/>
          <w:szCs w:val="24"/>
        </w:rPr>
        <w:t xml:space="preserve">. </w:t>
      </w:r>
    </w:p>
    <w:p w:rsidR="0019648C" w:rsidRPr="0019648C" w:rsidRDefault="0019648C" w:rsidP="00DB7D52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Ką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daryti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kad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sumažinčiau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riziką</w:t>
      </w:r>
      <w:proofErr w:type="spellEnd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?</w:t>
      </w:r>
      <w:proofErr w:type="gramEnd"/>
    </w:p>
    <w:p w:rsidR="0019648C" w:rsidRPr="0019648C" w:rsidRDefault="0019648C" w:rsidP="00DB7D52">
      <w:pPr>
        <w:widowControl w:val="0"/>
        <w:autoSpaceDE w:val="0"/>
        <w:autoSpaceDN w:val="0"/>
        <w:spacing w:after="0" w:line="240" w:lineRule="auto"/>
        <w:ind w:right="211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19648C">
        <w:rPr>
          <w:rFonts w:ascii="Arial" w:eastAsia="Arial" w:hAnsi="Arial" w:cs="Arial"/>
          <w:sz w:val="24"/>
          <w:szCs w:val="24"/>
          <w:lang w:val="en-US"/>
        </w:rPr>
        <w:t>Tyrimai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rodo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kad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gyvenimo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būdo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pokyčiai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gali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sumažinti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susirgti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net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didelės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grupėms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moterims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Pabandykite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laikytis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šių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rekomendacijų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19648C" w:rsidRPr="0019648C" w:rsidRDefault="0019648C" w:rsidP="0019648C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Ribokite</w:t>
      </w:r>
      <w:proofErr w:type="spellEnd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alkoholio</w:t>
      </w:r>
      <w:proofErr w:type="spellEnd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vartojimą</w:t>
      </w:r>
      <w:proofErr w:type="spellEnd"/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 w:right="211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Kuo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daugiau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geriate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alkoholio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tuo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didesnė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susirgti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Bendra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rekomendacija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pagrįsta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tyrimais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alkoholio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poveikį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yra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apsiriboti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ne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daugiau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vienu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gėrimu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dieną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net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nedideli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kiekiai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padidina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19648C" w:rsidRPr="0019648C" w:rsidRDefault="0019648C" w:rsidP="0019648C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Laikykitės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sveikos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mitybos</w:t>
      </w:r>
      <w:proofErr w:type="spellEnd"/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 w:right="257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Šviežių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vaisių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daržovių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valgymas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bei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cholesterolio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kiekio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mažinimas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gali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padėti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sumažinti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išsivystymo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19648C" w:rsidRPr="0019648C" w:rsidRDefault="0019648C" w:rsidP="0019648C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Išlaikykite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sveiką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svorį</w:t>
      </w:r>
      <w:proofErr w:type="spellEnd"/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Jei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jums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reikia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numesti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svorio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paklauskite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gydytojo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sveikus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būdus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tai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padaryti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Sumažinkite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kasdien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suvartojamų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kalorijų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skaičių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lėtai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didinkite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pratimų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skaičių</w:t>
      </w:r>
      <w:proofErr w:type="spellEnd"/>
      <w:r w:rsidRPr="0019648C">
        <w:rPr>
          <w:rFonts w:ascii="Arial" w:eastAsia="Arial" w:hAnsi="Arial" w:cs="Arial"/>
          <w:spacing w:val="-2"/>
          <w:sz w:val="24"/>
          <w:szCs w:val="24"/>
          <w:lang w:val="en-US"/>
        </w:rPr>
        <w:t>.</w:t>
      </w:r>
    </w:p>
    <w:p w:rsidR="0019648C" w:rsidRPr="0019648C" w:rsidRDefault="0019648C" w:rsidP="0019648C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after="0" w:line="275" w:lineRule="exact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Būkite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fiziškai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aktyvūs</w:t>
      </w:r>
      <w:proofErr w:type="spellEnd"/>
    </w:p>
    <w:p w:rsidR="00A86188" w:rsidRDefault="0019648C" w:rsidP="00DB7D52">
      <w:pPr>
        <w:spacing w:after="0" w:line="240" w:lineRule="auto"/>
        <w:ind w:left="500"/>
        <w:rPr>
          <w:rFonts w:ascii="Arial" w:eastAsia="Times New Roman" w:hAnsi="Arial" w:cs="Arial"/>
          <w:sz w:val="24"/>
          <w:szCs w:val="24"/>
          <w:lang w:eastAsia="en-IE"/>
        </w:rPr>
      </w:pP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Fizinis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aktyvumas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gali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padėti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išlaikyti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sveiką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svorį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o </w:t>
      </w:r>
      <w:proofErr w:type="gramStart"/>
      <w:r w:rsidRPr="0019648C">
        <w:rPr>
          <w:rFonts w:ascii="Arial" w:eastAsia="Arial" w:hAnsi="Arial" w:cs="Arial"/>
          <w:sz w:val="24"/>
          <w:szCs w:val="24"/>
          <w:lang w:val="en-US"/>
        </w:rPr>
        <w:t>tai</w:t>
      </w:r>
      <w:proofErr w:type="gram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padeda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išvengti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Siekite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bent 150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minučių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30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minučių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5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dienas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vidutinio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aktyvumo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75 minutes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intensyvios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veiklos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Bent du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kartus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pridėkite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jėgos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treniruotes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Greitasis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ėjimas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yra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vidutinio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sunkumo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mankštos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pavyzdys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Intensyvūs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pratimai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apima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tokias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veiklas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bėgimas</w:t>
      </w:r>
      <w:proofErr w:type="spellEnd"/>
      <w:r w:rsidR="00A86188" w:rsidRPr="00A86188">
        <w:rPr>
          <w:rFonts w:ascii="Arial" w:eastAsia="Times New Roman" w:hAnsi="Arial" w:cs="Arial"/>
          <w:sz w:val="24"/>
          <w:szCs w:val="24"/>
          <w:lang w:eastAsia="en-IE"/>
        </w:rPr>
        <w:t xml:space="preserve">. </w:t>
      </w:r>
    </w:p>
    <w:p w:rsidR="0019648C" w:rsidRPr="00A86188" w:rsidRDefault="0019648C" w:rsidP="0019648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IE"/>
        </w:rPr>
      </w:pPr>
    </w:p>
    <w:p w:rsidR="00A86188" w:rsidRDefault="0019648C" w:rsidP="00DB7D52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Nerūkykite</w:t>
      </w:r>
      <w:proofErr w:type="spellEnd"/>
      <w:r w:rsidR="00DB7D52">
        <w:rPr>
          <w:rFonts w:ascii="Arial" w:eastAsia="Arial" w:hAnsi="Arial" w:cs="Arial"/>
          <w:b/>
          <w:bCs/>
          <w:sz w:val="24"/>
          <w:szCs w:val="24"/>
          <w:lang w:val="en-US"/>
        </w:rPr>
        <w:br/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Rūkymas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sukelia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daugybę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ligų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yra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susijęs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didesne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susirgti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Norėdami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gauti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patarimų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pagalbos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informacijos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tai,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mesti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rūkyti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susisiekite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HSE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mesti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rūkyti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komanda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nemokamu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telefonu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1800 201 203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nemokama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teksto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žinute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QUIT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numeriu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50100</w:t>
      </w:r>
      <w:r w:rsidR="00A86188" w:rsidRPr="00A86188">
        <w:rPr>
          <w:rFonts w:ascii="Arial" w:eastAsia="Calibri" w:hAnsi="Arial" w:cs="Arial"/>
          <w:sz w:val="24"/>
          <w:szCs w:val="24"/>
        </w:rPr>
        <w:t>.</w:t>
      </w:r>
    </w:p>
    <w:p w:rsidR="0019648C" w:rsidRPr="00A86188" w:rsidRDefault="0019648C" w:rsidP="0019648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IE"/>
        </w:rPr>
      </w:pPr>
    </w:p>
    <w:p w:rsidR="0019648C" w:rsidRPr="0019648C" w:rsidRDefault="0019648C" w:rsidP="0019648C">
      <w:pPr>
        <w:widowControl w:val="0"/>
        <w:autoSpaceDE w:val="0"/>
        <w:autoSpaceDN w:val="0"/>
        <w:spacing w:before="80"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Žindykite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savo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kūdikį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krūtimi</w:t>
      </w:r>
      <w:proofErr w:type="spellEnd"/>
    </w:p>
    <w:p w:rsidR="0019648C" w:rsidRPr="0019648C" w:rsidRDefault="0019648C" w:rsidP="0019648C">
      <w:pPr>
        <w:widowControl w:val="0"/>
        <w:autoSpaceDE w:val="0"/>
        <w:autoSpaceDN w:val="0"/>
        <w:spacing w:after="0" w:line="240" w:lineRule="auto"/>
        <w:ind w:left="500"/>
        <w:rPr>
          <w:rFonts w:ascii="Arial" w:eastAsia="Arial" w:hAnsi="Arial" w:cs="Arial"/>
          <w:sz w:val="24"/>
          <w:szCs w:val="24"/>
          <w:lang w:val="en-US"/>
        </w:rPr>
      </w:pPr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Tai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gerai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mamai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kūdikiui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Žindymas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sumažina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19648C">
        <w:rPr>
          <w:rFonts w:ascii="Arial" w:eastAsia="Arial" w:hAnsi="Arial" w:cs="Arial"/>
          <w:spacing w:val="-2"/>
          <w:sz w:val="24"/>
          <w:szCs w:val="24"/>
          <w:lang w:val="en-US"/>
        </w:rPr>
        <w:t>.</w:t>
      </w:r>
    </w:p>
    <w:p w:rsidR="0019648C" w:rsidRPr="0019648C" w:rsidRDefault="0019648C" w:rsidP="0019648C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A86188" w:rsidRPr="00DB7D52" w:rsidRDefault="0019648C" w:rsidP="00DB7D52">
      <w:pPr>
        <w:widowControl w:val="0"/>
        <w:autoSpaceDE w:val="0"/>
        <w:autoSpaceDN w:val="0"/>
        <w:spacing w:before="1" w:after="0" w:line="240" w:lineRule="auto"/>
        <w:ind w:left="50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Geriamieji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kontraceptikai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pakaitinė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hormonų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>terapija</w:t>
      </w:r>
      <w:proofErr w:type="spellEnd"/>
      <w:r w:rsidRPr="0019648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(HRT</w:t>
      </w:r>
      <w:proofErr w:type="gramStart"/>
      <w:r w:rsidRPr="0019648C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)</w:t>
      </w:r>
      <w:proofErr w:type="gramEnd"/>
      <w:r w:rsidR="00DB7D52">
        <w:rPr>
          <w:rFonts w:ascii="Arial" w:eastAsia="Arial" w:hAnsi="Arial" w:cs="Arial"/>
          <w:b/>
          <w:bCs/>
          <w:sz w:val="24"/>
          <w:szCs w:val="24"/>
          <w:lang w:val="en-US"/>
        </w:rPr>
        <w:br/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Vykdomi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tyrimai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dėl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papildomų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hormonų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vaidmens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rizikos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Aptarkite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tai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savo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šeimos</w:t>
      </w:r>
      <w:proofErr w:type="spellEnd"/>
      <w:r w:rsidRPr="0019648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9648C">
        <w:rPr>
          <w:rFonts w:ascii="Arial" w:eastAsia="Arial" w:hAnsi="Arial" w:cs="Arial"/>
          <w:sz w:val="24"/>
          <w:szCs w:val="24"/>
          <w:lang w:val="en-US"/>
        </w:rPr>
        <w:t>gydytoju</w:t>
      </w:r>
      <w:proofErr w:type="spellEnd"/>
      <w:r w:rsidR="00A86188" w:rsidRPr="00A86188">
        <w:rPr>
          <w:rFonts w:ascii="Arial" w:eastAsia="Times New Roman" w:hAnsi="Arial" w:cs="Arial"/>
          <w:bCs/>
          <w:sz w:val="24"/>
          <w:szCs w:val="24"/>
          <w:lang w:eastAsia="en-IE"/>
        </w:rPr>
        <w:t>.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highlight w:val="yellow"/>
          <w:lang w:eastAsia="en-IE"/>
        </w:rPr>
      </w:pPr>
    </w:p>
    <w:p w:rsidR="0019648C" w:rsidRPr="0019648C" w:rsidRDefault="0019648C" w:rsidP="0019648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IE"/>
        </w:rPr>
      </w:pPr>
      <w:proofErr w:type="spellStart"/>
      <w:r w:rsidRPr="0019648C">
        <w:rPr>
          <w:rFonts w:ascii="Arial" w:eastAsia="Calibri" w:hAnsi="Arial" w:cs="Arial"/>
          <w:b/>
          <w:sz w:val="24"/>
          <w:szCs w:val="24"/>
          <w:lang w:eastAsia="en-IE"/>
        </w:rPr>
        <w:t>Atkreipkite</w:t>
      </w:r>
      <w:proofErr w:type="spellEnd"/>
      <w:r w:rsidRPr="0019648C">
        <w:rPr>
          <w:rFonts w:ascii="Arial" w:eastAsia="Calibri" w:hAnsi="Arial" w:cs="Arial"/>
          <w:b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/>
          <w:sz w:val="24"/>
          <w:szCs w:val="24"/>
          <w:lang w:eastAsia="en-IE"/>
        </w:rPr>
        <w:t>dėmesį</w:t>
      </w:r>
      <w:proofErr w:type="spellEnd"/>
    </w:p>
    <w:p w:rsidR="00A86188" w:rsidRPr="0019648C" w:rsidRDefault="0019648C" w:rsidP="0019648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Jei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kas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nors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kitas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jūsų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šeimoje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suserga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vėžiu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,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ypač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krūties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ar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kiaušidžių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vėžiu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, tai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gali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pakeisti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jūsų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riziką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.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Jei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taip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atsitiktų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,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paprašykite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savo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šeimos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gydytojo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atsiųsti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naują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siuntimo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laišką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ir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mes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dar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kartą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įvertinsime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jūsų</w:t>
      </w:r>
      <w:proofErr w:type="spellEnd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19648C">
        <w:rPr>
          <w:rFonts w:ascii="Arial" w:eastAsia="Calibri" w:hAnsi="Arial" w:cs="Arial"/>
          <w:bCs/>
          <w:sz w:val="24"/>
          <w:szCs w:val="24"/>
          <w:lang w:eastAsia="en-IE"/>
        </w:rPr>
        <w:t>riziką</w:t>
      </w:r>
      <w:proofErr w:type="spellEnd"/>
      <w:r w:rsidR="00A86188" w:rsidRPr="0019648C">
        <w:rPr>
          <w:rFonts w:ascii="Arial" w:eastAsia="Calibri" w:hAnsi="Arial" w:cs="Arial"/>
          <w:bCs/>
          <w:sz w:val="24"/>
          <w:szCs w:val="24"/>
          <w:lang w:eastAsia="en-IE"/>
        </w:rPr>
        <w:t>.</w:t>
      </w:r>
    </w:p>
    <w:p w:rsidR="00A86188" w:rsidRPr="0019648C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</w:p>
    <w:p w:rsidR="00A86188" w:rsidRPr="00A86188" w:rsidRDefault="0019648C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Naudingi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kontaktai</w:t>
      </w:r>
      <w:proofErr w:type="spellEnd"/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Orchid </w:t>
      </w:r>
      <w:proofErr w:type="spellStart"/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>c</w:t>
      </w:r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>entr</w:t>
      </w:r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>as</w:t>
      </w:r>
      <w:proofErr w:type="spellEnd"/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, Cork </w:t>
      </w:r>
      <w:proofErr w:type="spellStart"/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>Universi</w:t>
      </w:r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>tetinė</w:t>
      </w:r>
      <w:proofErr w:type="spellEnd"/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>ligoninė</w:t>
      </w:r>
      <w:proofErr w:type="spellEnd"/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Tel: </w:t>
      </w:r>
      <w:r w:rsidRPr="00A86188">
        <w:rPr>
          <w:rFonts w:ascii="Arial" w:eastAsia="Calibri" w:hAnsi="Arial" w:cs="Arial"/>
          <w:sz w:val="24"/>
          <w:szCs w:val="24"/>
          <w:lang w:eastAsia="en-IE"/>
        </w:rPr>
        <w:t>021 492 0400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A86188" w:rsidRPr="00A86188" w:rsidRDefault="0019648C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Cs/>
          <w:sz w:val="24"/>
          <w:szCs w:val="24"/>
          <w:lang w:eastAsia="en-IE"/>
        </w:rPr>
        <w:t>Airijos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IE"/>
        </w:rPr>
        <w:t>vėžio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IE"/>
        </w:rPr>
        <w:t>draugija</w:t>
      </w:r>
      <w:proofErr w:type="spellEnd"/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 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Tel: </w:t>
      </w:r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>1800 200 700</w:t>
      </w:r>
      <w:r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</w:p>
    <w:p w:rsidR="00A86188" w:rsidRPr="00A86188" w:rsidRDefault="0019648C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Interneto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svetainė</w:t>
      </w:r>
      <w:proofErr w:type="spellEnd"/>
      <w:r w:rsidR="00A86188"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: </w:t>
      </w:r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https://www.cancer.ie </w:t>
      </w: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Marie Keating </w:t>
      </w:r>
      <w:proofErr w:type="spellStart"/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>Fo</w:t>
      </w:r>
      <w:r w:rsidR="0019648C">
        <w:rPr>
          <w:rFonts w:ascii="Arial" w:eastAsia="Calibri" w:hAnsi="Arial" w:cs="Arial"/>
          <w:bCs/>
          <w:sz w:val="24"/>
          <w:szCs w:val="24"/>
          <w:lang w:eastAsia="en-IE"/>
        </w:rPr>
        <w:t>ndas</w:t>
      </w:r>
      <w:proofErr w:type="spellEnd"/>
    </w:p>
    <w:p w:rsidR="00A86188" w:rsidRPr="00A86188" w:rsidRDefault="00A86188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r w:rsidRPr="00A86188">
        <w:rPr>
          <w:rFonts w:ascii="Arial" w:eastAsia="Calibri" w:hAnsi="Arial" w:cs="Arial"/>
          <w:b/>
          <w:bCs/>
          <w:sz w:val="24"/>
          <w:szCs w:val="24"/>
          <w:lang w:eastAsia="en-IE"/>
        </w:rPr>
        <w:t>Tel:</w:t>
      </w:r>
      <w:r w:rsidRPr="00A86188">
        <w:rPr>
          <w:rFonts w:ascii="Arial" w:eastAsia="Calibri" w:hAnsi="Arial" w:cs="Arial"/>
          <w:bCs/>
          <w:sz w:val="24"/>
          <w:szCs w:val="24"/>
          <w:lang w:eastAsia="en-IE"/>
        </w:rPr>
        <w:t xml:space="preserve"> 01 635 3726</w:t>
      </w:r>
    </w:p>
    <w:p w:rsidR="00A86188" w:rsidRPr="00A86188" w:rsidRDefault="0019648C" w:rsidP="00A8618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Interneto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svetainė</w:t>
      </w:r>
      <w:proofErr w:type="spellEnd"/>
      <w:r w:rsidR="00A86188" w:rsidRPr="00A86188">
        <w:rPr>
          <w:rFonts w:ascii="Arial" w:eastAsia="Calibri" w:hAnsi="Arial" w:cs="Arial"/>
          <w:bCs/>
          <w:sz w:val="24"/>
          <w:szCs w:val="24"/>
          <w:lang w:eastAsia="en-IE"/>
        </w:rPr>
        <w:t>: http://www.mariekeating.ie</w:t>
      </w:r>
    </w:p>
    <w:p w:rsidR="00B607A0" w:rsidRDefault="00DB7D52"/>
    <w:sectPr w:rsidR="00B607A0" w:rsidSect="00171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392F"/>
    <w:multiLevelType w:val="hybridMultilevel"/>
    <w:tmpl w:val="23A24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>
    <w:nsid w:val="6C891D15"/>
    <w:multiLevelType w:val="multilevel"/>
    <w:tmpl w:val="6DD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20"/>
  <w:characterSpacingControl w:val="doNotCompress"/>
  <w:compat/>
  <w:rsids>
    <w:rsidRoot w:val="00A86188"/>
    <w:rsid w:val="001719D1"/>
    <w:rsid w:val="0019648C"/>
    <w:rsid w:val="001B2C3D"/>
    <w:rsid w:val="00243E33"/>
    <w:rsid w:val="002525A8"/>
    <w:rsid w:val="00310863"/>
    <w:rsid w:val="00383F84"/>
    <w:rsid w:val="004611DE"/>
    <w:rsid w:val="00462725"/>
    <w:rsid w:val="004906D5"/>
    <w:rsid w:val="006F45A4"/>
    <w:rsid w:val="007A508D"/>
    <w:rsid w:val="007B36D7"/>
    <w:rsid w:val="007D0ADA"/>
    <w:rsid w:val="008B3798"/>
    <w:rsid w:val="009E2677"/>
    <w:rsid w:val="00A86188"/>
    <w:rsid w:val="00BC6DAD"/>
    <w:rsid w:val="00C478EE"/>
    <w:rsid w:val="00C71E3E"/>
    <w:rsid w:val="00D85F66"/>
    <w:rsid w:val="00DB6EFF"/>
    <w:rsid w:val="00DB7D52"/>
    <w:rsid w:val="00E441B0"/>
    <w:rsid w:val="00FD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88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2022-11-13T12:09:00Z</dcterms:created>
  <dcterms:modified xsi:type="dcterms:W3CDTF">2022-11-21T09:58:00Z</dcterms:modified>
</cp:coreProperties>
</file>